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3D7D4" w14:textId="77777777" w:rsidR="00D528E6" w:rsidRPr="004A731B" w:rsidRDefault="00D528E6" w:rsidP="00D528E6">
      <w:pPr>
        <w:widowControl w:val="0"/>
        <w:autoSpaceDE w:val="0"/>
        <w:autoSpaceDN w:val="0"/>
        <w:adjustRightInd w:val="0"/>
        <w:spacing w:before="120"/>
        <w:rPr>
          <w:rFonts w:ascii="Arial" w:hAnsi="Arial" w:cs="Arial"/>
          <w:sz w:val="20"/>
          <w:szCs w:val="28"/>
        </w:rPr>
      </w:pPr>
      <w:r w:rsidRPr="004A731B">
        <w:rPr>
          <w:rFonts w:ascii="Arial" w:hAnsi="Arial" w:cs="Arial"/>
          <w:b/>
          <w:bCs/>
          <w:sz w:val="20"/>
          <w:szCs w:val="28"/>
        </w:rPr>
        <w:t>Mẫu số 03. Biên bản bàn giao chất thải rắn công nghiệp thông thường</w:t>
      </w:r>
    </w:p>
    <w:p w14:paraId="252B9358" w14:textId="77777777" w:rsidR="00D528E6" w:rsidRPr="004A731B" w:rsidRDefault="00D528E6" w:rsidP="00D528E6">
      <w:pPr>
        <w:widowControl w:val="0"/>
        <w:autoSpaceDE w:val="0"/>
        <w:autoSpaceDN w:val="0"/>
        <w:adjustRightInd w:val="0"/>
        <w:spacing w:before="120"/>
        <w:jc w:val="center"/>
        <w:rPr>
          <w:rFonts w:ascii="Arial" w:hAnsi="Arial" w:cs="Arial"/>
          <w:sz w:val="20"/>
          <w:szCs w:val="28"/>
        </w:rPr>
      </w:pPr>
      <w:r w:rsidRPr="004A731B">
        <w:rPr>
          <w:rFonts w:ascii="Arial" w:hAnsi="Arial" w:cs="Arial"/>
          <w:b/>
          <w:bCs/>
          <w:sz w:val="20"/>
          <w:szCs w:val="28"/>
        </w:rPr>
        <w:t>A. Hướng dẫn sử dụng biên bản bàn giao CTRCNTT</w:t>
      </w:r>
    </w:p>
    <w:p w14:paraId="13C05AB5" w14:textId="77777777" w:rsidR="00D528E6" w:rsidRPr="004A731B" w:rsidRDefault="00D528E6" w:rsidP="00D528E6">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1. Biên bản bàn giao được lập giữa chủ nguồn thải, chủ thu gom, vận chuyển (nếu có) và chủ xử lý (nơi thực hiện tái sử dụng, tái chế hoặc tiêu hủy chất thải). Biên bản bàn giao (được in sẵn để kê khai bằng tay hoặc kê khai trực tiếp trong máy tính trước khi in ra) và được lập thành các bản như nhau, mỗi bên giữ 01 bản.</w:t>
      </w:r>
    </w:p>
    <w:p w14:paraId="55648D05" w14:textId="77777777" w:rsidR="00D528E6" w:rsidRPr="004A731B" w:rsidRDefault="00D528E6" w:rsidP="00D528E6">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2. Tổ chức thực hiện:</w:t>
      </w:r>
    </w:p>
    <w:p w14:paraId="0D82ECA9" w14:textId="77777777" w:rsidR="00D528E6" w:rsidRPr="004A731B" w:rsidRDefault="00D528E6" w:rsidP="00D528E6">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Bên giao CTRCNTT phải thống nhất với bên nhận để điền đầy đủ thông tin vào biên bản giao nhận theo đúng nội dung hợp đồng chuyển giao.</w:t>
      </w:r>
    </w:p>
    <w:p w14:paraId="72BDBBD3" w14:textId="77777777" w:rsidR="00D528E6" w:rsidRPr="004A731B" w:rsidRDefault="00D528E6" w:rsidP="00D528E6">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Biên bản bàn giao được lập mỗi khi thực hiện một lần chuyển giao CTRCNTT tương ứng với từng bên nhận chất thải.</w:t>
      </w:r>
    </w:p>
    <w:p w14:paraId="73DB82D6" w14:textId="77777777" w:rsidR="00D528E6" w:rsidRPr="004A731B" w:rsidRDefault="00D528E6" w:rsidP="00D528E6">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3. Trình tự kê khai, lưu và chuyển biên bản bàn giao CTRCNTT</w:t>
      </w:r>
    </w:p>
    <w:p w14:paraId="47374F3E" w14:textId="77777777" w:rsidR="00D528E6" w:rsidRPr="004A731B" w:rsidRDefault="00D528E6" w:rsidP="00D528E6">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xml:space="preserve">a) Mục 1, 2: Bên giao và bên nhận khai đầy đủ tên, địa chỉ, số điện thoại. </w:t>
      </w:r>
    </w:p>
    <w:p w14:paraId="2FE7CEF9" w14:textId="77777777" w:rsidR="00D528E6" w:rsidRPr="004A731B" w:rsidRDefault="00D528E6" w:rsidP="00D528E6">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b) Mục 3: Bên giao khai loại chất thải, số lượng một lần chuyển giao.</w:t>
      </w:r>
    </w:p>
    <w:p w14:paraId="6AFBEAF0" w14:textId="77777777" w:rsidR="00D528E6" w:rsidRPr="004A731B" w:rsidRDefault="00D528E6" w:rsidP="00D528E6">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c) Mục 4: Đại diện bên giao, bên nhận ký (ghi rõ họ tên) để xác nhận các thông tin từ Mục 1 đến 3 trước khi chuyển giao. Trường hợp không có chủ nguồn thải thì thay bằng cơ quan giao nhiệm vụ vận chuyển.</w:t>
      </w:r>
    </w:p>
    <w:p w14:paraId="5D70FA23" w14:textId="77777777" w:rsidR="00D528E6" w:rsidRPr="004A731B" w:rsidRDefault="00D528E6" w:rsidP="00D528E6">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Lưu ý: Có thể điều chỉnh một số thông tin cho phù hợp khi lập biên bản bàn giao CTRCNTT theo thực tế phát sinh.</w:t>
      </w:r>
    </w:p>
    <w:p w14:paraId="523901C8" w14:textId="77777777" w:rsidR="00D528E6" w:rsidRPr="004A731B" w:rsidRDefault="00D528E6" w:rsidP="00D528E6">
      <w:pPr>
        <w:widowControl w:val="0"/>
        <w:autoSpaceDE w:val="0"/>
        <w:autoSpaceDN w:val="0"/>
        <w:adjustRightInd w:val="0"/>
        <w:spacing w:before="120"/>
        <w:jc w:val="center"/>
        <w:rPr>
          <w:rFonts w:ascii="Arial" w:hAnsi="Arial" w:cs="Arial"/>
          <w:sz w:val="20"/>
          <w:szCs w:val="28"/>
        </w:rPr>
      </w:pPr>
    </w:p>
    <w:p w14:paraId="7006332A" w14:textId="77777777" w:rsidR="00D528E6" w:rsidRPr="004A731B" w:rsidRDefault="00D528E6" w:rsidP="00D528E6">
      <w:pPr>
        <w:widowControl w:val="0"/>
        <w:autoSpaceDE w:val="0"/>
        <w:autoSpaceDN w:val="0"/>
        <w:adjustRightInd w:val="0"/>
        <w:spacing w:before="120"/>
        <w:jc w:val="center"/>
        <w:rPr>
          <w:rFonts w:ascii="Arial" w:hAnsi="Arial" w:cs="Arial"/>
          <w:sz w:val="20"/>
          <w:szCs w:val="28"/>
        </w:rPr>
      </w:pPr>
      <w:r w:rsidRPr="004A731B">
        <w:rPr>
          <w:rFonts w:ascii="Arial" w:hAnsi="Arial" w:cs="Arial"/>
          <w:b/>
          <w:bCs/>
          <w:sz w:val="20"/>
          <w:szCs w:val="28"/>
        </w:rPr>
        <w:t>B. Mẫu biên bản bàn giao chất thải rắn công nghiệp thông thường</w:t>
      </w: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3"/>
        <w:gridCol w:w="3430"/>
        <w:gridCol w:w="522"/>
        <w:gridCol w:w="457"/>
        <w:gridCol w:w="2529"/>
        <w:gridCol w:w="1700"/>
      </w:tblGrid>
      <w:tr w:rsidR="00D528E6" w:rsidRPr="004A731B" w14:paraId="5CECD15A" w14:textId="77777777" w:rsidTr="00BA6CC8">
        <w:tblPrEx>
          <w:tblCellMar>
            <w:top w:w="0" w:type="dxa"/>
            <w:left w:w="0" w:type="dxa"/>
            <w:bottom w:w="0" w:type="dxa"/>
            <w:right w:w="0" w:type="dxa"/>
          </w:tblCellMar>
        </w:tblPrEx>
        <w:trPr>
          <w:trHeight w:val="580"/>
        </w:trPr>
        <w:tc>
          <w:tcPr>
            <w:tcW w:w="2497" w:type="pct"/>
            <w:gridSpan w:val="3"/>
            <w:tcBorders>
              <w:top w:val="single" w:sz="4" w:space="0" w:color="auto"/>
              <w:left w:val="single" w:sz="4" w:space="0" w:color="auto"/>
              <w:bottom w:val="nil"/>
              <w:right w:val="nil"/>
            </w:tcBorders>
          </w:tcPr>
          <w:p w14:paraId="38E5C679" w14:textId="77777777" w:rsidR="00D528E6" w:rsidRPr="004A731B" w:rsidRDefault="00D528E6" w:rsidP="00BA6CC8">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TỈNH/THÀNH PHỐ</w:t>
            </w:r>
          </w:p>
          <w:p w14:paraId="61FBDF4E" w14:textId="77777777" w:rsidR="00D528E6" w:rsidRPr="004A731B" w:rsidRDefault="00D528E6" w:rsidP="00BA6CC8">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w:t>
            </w:r>
          </w:p>
        </w:tc>
        <w:tc>
          <w:tcPr>
            <w:tcW w:w="2497" w:type="pct"/>
            <w:gridSpan w:val="3"/>
            <w:tcBorders>
              <w:top w:val="single" w:sz="4" w:space="0" w:color="auto"/>
              <w:left w:val="nil"/>
              <w:bottom w:val="nil"/>
              <w:right w:val="single" w:sz="4" w:space="0" w:color="auto"/>
            </w:tcBorders>
          </w:tcPr>
          <w:p w14:paraId="16B29AE4" w14:textId="77777777" w:rsidR="00D528E6" w:rsidRPr="004A731B" w:rsidRDefault="00D528E6" w:rsidP="00BA6CC8">
            <w:pPr>
              <w:widowControl w:val="0"/>
              <w:autoSpaceDE w:val="0"/>
              <w:autoSpaceDN w:val="0"/>
              <w:adjustRightInd w:val="0"/>
              <w:spacing w:before="120"/>
              <w:jc w:val="center"/>
              <w:rPr>
                <w:rFonts w:ascii="Arial" w:hAnsi="Arial" w:cs="Arial"/>
                <w:sz w:val="20"/>
              </w:rPr>
            </w:pPr>
            <w:r w:rsidRPr="004A731B">
              <w:rPr>
                <w:rFonts w:ascii="Arial" w:hAnsi="Arial" w:cs="Arial"/>
                <w:b/>
                <w:bCs/>
                <w:sz w:val="20"/>
                <w:szCs w:val="20"/>
              </w:rPr>
              <w:t>BIÊN BẢN BÀN GIAO CHẤT THẢI RẮN</w:t>
            </w:r>
            <w:r w:rsidRPr="004A731B">
              <w:rPr>
                <w:rFonts w:ascii="Arial" w:hAnsi="Arial" w:cs="Arial"/>
                <w:sz w:val="20"/>
                <w:szCs w:val="20"/>
              </w:rPr>
              <w:t xml:space="preserve"> </w:t>
            </w:r>
            <w:r w:rsidRPr="004A731B">
              <w:rPr>
                <w:rFonts w:ascii="Arial" w:hAnsi="Arial" w:cs="Arial"/>
                <w:b/>
                <w:bCs/>
                <w:sz w:val="20"/>
                <w:szCs w:val="20"/>
              </w:rPr>
              <w:t>CÔNG NGHIỆP THÔNG THƯỜNG</w:t>
            </w:r>
          </w:p>
        </w:tc>
      </w:tr>
      <w:tr w:rsidR="00D528E6" w:rsidRPr="004A731B" w14:paraId="19997A97" w14:textId="77777777" w:rsidTr="00BA6CC8">
        <w:tblPrEx>
          <w:tblCellMar>
            <w:top w:w="0" w:type="dxa"/>
            <w:left w:w="0" w:type="dxa"/>
            <w:bottom w:w="0" w:type="dxa"/>
            <w:right w:w="0" w:type="dxa"/>
          </w:tblCellMar>
        </w:tblPrEx>
        <w:trPr>
          <w:trHeight w:val="580"/>
        </w:trPr>
        <w:tc>
          <w:tcPr>
            <w:tcW w:w="4994" w:type="pct"/>
            <w:gridSpan w:val="6"/>
            <w:tcBorders>
              <w:top w:val="nil"/>
              <w:left w:val="single" w:sz="4" w:space="0" w:color="auto"/>
              <w:bottom w:val="nil"/>
              <w:right w:val="single" w:sz="4" w:space="0" w:color="auto"/>
            </w:tcBorders>
          </w:tcPr>
          <w:p w14:paraId="04285034" w14:textId="77777777" w:rsidR="00D528E6" w:rsidRPr="004A731B" w:rsidRDefault="00D528E6" w:rsidP="00BA6CC8">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Số:…………………………….</w:t>
            </w:r>
          </w:p>
        </w:tc>
      </w:tr>
      <w:tr w:rsidR="00D528E6" w:rsidRPr="004A731B" w14:paraId="43DB4206" w14:textId="77777777" w:rsidTr="00BA6CC8">
        <w:tblPrEx>
          <w:tblCellMar>
            <w:top w:w="0" w:type="dxa"/>
            <w:left w:w="0" w:type="dxa"/>
            <w:bottom w:w="0" w:type="dxa"/>
            <w:right w:w="0" w:type="dxa"/>
          </w:tblCellMar>
        </w:tblPrEx>
        <w:tc>
          <w:tcPr>
            <w:tcW w:w="4994" w:type="pct"/>
            <w:gridSpan w:val="6"/>
            <w:tcBorders>
              <w:top w:val="nil"/>
            </w:tcBorders>
          </w:tcPr>
          <w:p w14:paraId="30009FF7" w14:textId="77777777" w:rsidR="00D528E6" w:rsidRPr="004A731B" w:rsidRDefault="00D528E6" w:rsidP="00BA6CC8">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 xml:space="preserve">1. Bên giao </w:t>
            </w:r>
            <w:r w:rsidRPr="004A731B">
              <w:rPr>
                <w:rFonts w:ascii="Arial" w:hAnsi="Arial" w:cs="Arial"/>
                <w:sz w:val="20"/>
                <w:szCs w:val="20"/>
              </w:rPr>
              <w:t>(chủ nguồn thải, chủ thu gom, vận chuyển): ………………….</w:t>
            </w:r>
          </w:p>
          <w:p w14:paraId="2305878C" w14:textId="77777777" w:rsidR="00D528E6" w:rsidRPr="004A731B" w:rsidRDefault="00D528E6" w:rsidP="00BA6CC8">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 xml:space="preserve">Địa chỉ văn phòng: ……………………………… ĐT: ………………………... </w:t>
            </w:r>
          </w:p>
          <w:p w14:paraId="262DBDE8" w14:textId="77777777" w:rsidR="00D528E6" w:rsidRPr="004A731B" w:rsidRDefault="00D528E6" w:rsidP="00BA6CC8">
            <w:pPr>
              <w:widowControl w:val="0"/>
              <w:autoSpaceDE w:val="0"/>
              <w:autoSpaceDN w:val="0"/>
              <w:adjustRightInd w:val="0"/>
              <w:spacing w:before="120"/>
              <w:rPr>
                <w:rFonts w:ascii="Arial" w:hAnsi="Arial" w:cs="Arial"/>
                <w:sz w:val="20"/>
              </w:rPr>
            </w:pPr>
            <w:r w:rsidRPr="004A731B">
              <w:rPr>
                <w:rFonts w:ascii="Arial" w:hAnsi="Arial" w:cs="Arial"/>
                <w:sz w:val="20"/>
                <w:szCs w:val="20"/>
              </w:rPr>
              <w:t>Địa chỉ cơ sở:………………………………..…… ĐT: …………………………</w:t>
            </w:r>
          </w:p>
        </w:tc>
      </w:tr>
      <w:tr w:rsidR="00D528E6" w:rsidRPr="004A731B" w14:paraId="589DA2EA" w14:textId="77777777" w:rsidTr="00BA6CC8">
        <w:tblPrEx>
          <w:tblCellMar>
            <w:top w:w="0" w:type="dxa"/>
            <w:left w:w="0" w:type="dxa"/>
            <w:bottom w:w="0" w:type="dxa"/>
            <w:right w:w="0" w:type="dxa"/>
          </w:tblCellMar>
        </w:tblPrEx>
        <w:tc>
          <w:tcPr>
            <w:tcW w:w="4994" w:type="pct"/>
            <w:gridSpan w:val="6"/>
          </w:tcPr>
          <w:p w14:paraId="4D80CABA" w14:textId="77777777" w:rsidR="00D528E6" w:rsidRPr="004A731B" w:rsidRDefault="00D528E6" w:rsidP="00BA6CC8">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 xml:space="preserve">2. Bên nhận </w:t>
            </w:r>
            <w:r w:rsidRPr="004A731B">
              <w:rPr>
                <w:rFonts w:ascii="Arial" w:hAnsi="Arial" w:cs="Arial"/>
                <w:sz w:val="20"/>
                <w:szCs w:val="20"/>
              </w:rPr>
              <w:t xml:space="preserve">(chủ thu gom, vận chuyển hoặc chủ xử lý): ……………………… </w:t>
            </w:r>
          </w:p>
          <w:p w14:paraId="60EE26A6" w14:textId="77777777" w:rsidR="00D528E6" w:rsidRPr="004A731B" w:rsidRDefault="00D528E6" w:rsidP="00BA6CC8">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 xml:space="preserve">Địa chỉ văn phòng:………………………………… ĐT: ……………………….. </w:t>
            </w:r>
          </w:p>
          <w:p w14:paraId="2B4D896B" w14:textId="77777777" w:rsidR="00D528E6" w:rsidRPr="004A731B" w:rsidRDefault="00D528E6" w:rsidP="00BA6CC8">
            <w:pPr>
              <w:widowControl w:val="0"/>
              <w:autoSpaceDE w:val="0"/>
              <w:autoSpaceDN w:val="0"/>
              <w:adjustRightInd w:val="0"/>
              <w:spacing w:before="120"/>
              <w:rPr>
                <w:rFonts w:ascii="Arial" w:hAnsi="Arial" w:cs="Arial"/>
                <w:sz w:val="20"/>
              </w:rPr>
            </w:pPr>
            <w:r w:rsidRPr="004A731B">
              <w:rPr>
                <w:rFonts w:ascii="Arial" w:hAnsi="Arial" w:cs="Arial"/>
                <w:sz w:val="20"/>
                <w:szCs w:val="20"/>
              </w:rPr>
              <w:t>Địa chỉ cơ sở xử lý: ………………………..………. ĐT: ………………………..</w:t>
            </w:r>
          </w:p>
        </w:tc>
      </w:tr>
      <w:tr w:rsidR="00D528E6" w:rsidRPr="004A731B" w14:paraId="2C35A52E" w14:textId="77777777" w:rsidTr="00BA6CC8">
        <w:tblPrEx>
          <w:tblCellMar>
            <w:top w:w="0" w:type="dxa"/>
            <w:left w:w="0" w:type="dxa"/>
            <w:bottom w:w="0" w:type="dxa"/>
            <w:right w:w="0" w:type="dxa"/>
          </w:tblCellMar>
        </w:tblPrEx>
        <w:tc>
          <w:tcPr>
            <w:tcW w:w="4994" w:type="pct"/>
            <w:gridSpan w:val="6"/>
          </w:tcPr>
          <w:p w14:paraId="327FCB11" w14:textId="77777777" w:rsidR="00D528E6" w:rsidRPr="004A731B" w:rsidRDefault="00D528E6" w:rsidP="00BA6CC8">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 xml:space="preserve">3. Khối lượng: </w:t>
            </w:r>
            <w:r w:rsidRPr="004A731B">
              <w:rPr>
                <w:rFonts w:ascii="Arial" w:hAnsi="Arial" w:cs="Arial"/>
                <w:sz w:val="20"/>
                <w:szCs w:val="20"/>
              </w:rPr>
              <w:t>CTRCNTT chuyển giao</w:t>
            </w:r>
          </w:p>
          <w:p w14:paraId="6B9E1FC4" w14:textId="77777777" w:rsidR="00D528E6" w:rsidRPr="004A731B" w:rsidRDefault="00D528E6" w:rsidP="00BA6CC8">
            <w:pPr>
              <w:widowControl w:val="0"/>
              <w:autoSpaceDE w:val="0"/>
              <w:autoSpaceDN w:val="0"/>
              <w:adjustRightInd w:val="0"/>
              <w:spacing w:before="120"/>
              <w:rPr>
                <w:rFonts w:ascii="Arial" w:hAnsi="Arial" w:cs="Arial"/>
                <w:sz w:val="20"/>
              </w:rPr>
            </w:pPr>
          </w:p>
        </w:tc>
      </w:tr>
      <w:tr w:rsidR="00D528E6" w:rsidRPr="004A731B" w14:paraId="6FBF5AD2" w14:textId="77777777" w:rsidTr="00BA6C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c>
          <w:tcPr>
            <w:tcW w:w="386" w:type="pct"/>
            <w:tcBorders>
              <w:top w:val="nil"/>
              <w:left w:val="single" w:sz="8" w:space="0" w:color="000000"/>
              <w:bottom w:val="single" w:sz="8" w:space="0" w:color="000000"/>
              <w:right w:val="single" w:sz="8" w:space="0" w:color="000000"/>
            </w:tcBorders>
          </w:tcPr>
          <w:p w14:paraId="210E9CAC" w14:textId="77777777" w:rsidR="00D528E6" w:rsidRPr="004A731B" w:rsidRDefault="00D528E6" w:rsidP="00BA6CC8">
            <w:pPr>
              <w:widowControl w:val="0"/>
              <w:autoSpaceDE w:val="0"/>
              <w:autoSpaceDN w:val="0"/>
              <w:adjustRightInd w:val="0"/>
              <w:spacing w:before="120"/>
              <w:rPr>
                <w:rFonts w:ascii="Arial" w:hAnsi="Arial" w:cs="Arial"/>
                <w:sz w:val="20"/>
              </w:rPr>
            </w:pPr>
            <w:r w:rsidRPr="004A731B">
              <w:rPr>
                <w:rFonts w:ascii="Arial" w:hAnsi="Arial" w:cs="Arial"/>
                <w:sz w:val="20"/>
                <w:szCs w:val="20"/>
              </w:rPr>
              <w:t>TT</w:t>
            </w:r>
          </w:p>
        </w:tc>
        <w:tc>
          <w:tcPr>
            <w:tcW w:w="1832" w:type="pct"/>
            <w:tcBorders>
              <w:top w:val="nil"/>
              <w:left w:val="single" w:sz="8" w:space="0" w:color="000000"/>
              <w:bottom w:val="single" w:sz="8" w:space="0" w:color="000000"/>
              <w:right w:val="single" w:sz="8" w:space="0" w:color="000000"/>
            </w:tcBorders>
          </w:tcPr>
          <w:p w14:paraId="489D267C" w14:textId="77777777" w:rsidR="00D528E6" w:rsidRPr="004A731B" w:rsidRDefault="00D528E6" w:rsidP="00BA6CC8">
            <w:pPr>
              <w:widowControl w:val="0"/>
              <w:autoSpaceDE w:val="0"/>
              <w:autoSpaceDN w:val="0"/>
              <w:adjustRightInd w:val="0"/>
              <w:spacing w:before="120"/>
              <w:rPr>
                <w:rFonts w:ascii="Arial" w:hAnsi="Arial" w:cs="Arial"/>
                <w:sz w:val="20"/>
              </w:rPr>
            </w:pPr>
            <w:r w:rsidRPr="004A731B">
              <w:rPr>
                <w:rFonts w:ascii="Arial" w:hAnsi="Arial" w:cs="Arial"/>
                <w:sz w:val="20"/>
                <w:szCs w:val="20"/>
              </w:rPr>
              <w:t>Các loại chất thải</w:t>
            </w:r>
          </w:p>
        </w:tc>
        <w:tc>
          <w:tcPr>
            <w:tcW w:w="1874" w:type="pct"/>
            <w:gridSpan w:val="3"/>
            <w:tcBorders>
              <w:top w:val="nil"/>
              <w:left w:val="single" w:sz="8" w:space="0" w:color="000000"/>
              <w:bottom w:val="single" w:sz="8" w:space="0" w:color="000000"/>
              <w:right w:val="single" w:sz="8" w:space="0" w:color="000000"/>
            </w:tcBorders>
          </w:tcPr>
          <w:p w14:paraId="4FDA3F22" w14:textId="77777777" w:rsidR="00D528E6" w:rsidRPr="004A731B" w:rsidRDefault="00D528E6" w:rsidP="00BA6CC8">
            <w:pPr>
              <w:widowControl w:val="0"/>
              <w:autoSpaceDE w:val="0"/>
              <w:autoSpaceDN w:val="0"/>
              <w:adjustRightInd w:val="0"/>
              <w:spacing w:before="120"/>
              <w:rPr>
                <w:rFonts w:ascii="Arial" w:hAnsi="Arial" w:cs="Arial"/>
                <w:sz w:val="20"/>
              </w:rPr>
            </w:pPr>
            <w:r w:rsidRPr="004A731B">
              <w:rPr>
                <w:rFonts w:ascii="Arial" w:hAnsi="Arial" w:cs="Arial"/>
                <w:sz w:val="20"/>
                <w:szCs w:val="20"/>
              </w:rPr>
              <w:t>CTRCNTT chuyển giao (kg)</w:t>
            </w:r>
          </w:p>
        </w:tc>
        <w:tc>
          <w:tcPr>
            <w:tcW w:w="908" w:type="pct"/>
            <w:tcBorders>
              <w:top w:val="nil"/>
              <w:left w:val="single" w:sz="8" w:space="0" w:color="000000"/>
              <w:bottom w:val="single" w:sz="8" w:space="0" w:color="000000"/>
              <w:right w:val="single" w:sz="8" w:space="0" w:color="000000"/>
            </w:tcBorders>
          </w:tcPr>
          <w:p w14:paraId="02B4DE43" w14:textId="77777777" w:rsidR="00D528E6" w:rsidRPr="004A731B" w:rsidRDefault="00D528E6" w:rsidP="00BA6CC8">
            <w:pPr>
              <w:widowControl w:val="0"/>
              <w:autoSpaceDE w:val="0"/>
              <w:autoSpaceDN w:val="0"/>
              <w:adjustRightInd w:val="0"/>
              <w:spacing w:before="120"/>
              <w:rPr>
                <w:rFonts w:ascii="Arial" w:hAnsi="Arial" w:cs="Arial"/>
                <w:sz w:val="20"/>
              </w:rPr>
            </w:pPr>
            <w:r w:rsidRPr="004A731B">
              <w:rPr>
                <w:rFonts w:ascii="Arial" w:hAnsi="Arial" w:cs="Arial"/>
                <w:sz w:val="20"/>
                <w:szCs w:val="20"/>
              </w:rPr>
              <w:t>Ghi chú</w:t>
            </w:r>
          </w:p>
        </w:tc>
      </w:tr>
      <w:tr w:rsidR="00D528E6" w:rsidRPr="004A731B" w14:paraId="4FC7FB2C" w14:textId="77777777" w:rsidTr="00BA6C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c>
          <w:tcPr>
            <w:tcW w:w="386" w:type="pct"/>
            <w:tcBorders>
              <w:top w:val="single" w:sz="8" w:space="0" w:color="000000"/>
              <w:left w:val="single" w:sz="8" w:space="0" w:color="000000"/>
              <w:bottom w:val="single" w:sz="8" w:space="0" w:color="000000"/>
              <w:right w:val="single" w:sz="8" w:space="0" w:color="000000"/>
            </w:tcBorders>
          </w:tcPr>
          <w:p w14:paraId="1B0C2A1F" w14:textId="77777777" w:rsidR="00D528E6" w:rsidRPr="004A731B" w:rsidRDefault="00D528E6" w:rsidP="00BA6CC8">
            <w:pPr>
              <w:widowControl w:val="0"/>
              <w:autoSpaceDE w:val="0"/>
              <w:autoSpaceDN w:val="0"/>
              <w:adjustRightInd w:val="0"/>
              <w:spacing w:before="120"/>
              <w:rPr>
                <w:rFonts w:ascii="Arial" w:hAnsi="Arial" w:cs="Arial"/>
                <w:sz w:val="20"/>
              </w:rPr>
            </w:pPr>
            <w:r w:rsidRPr="004A731B">
              <w:rPr>
                <w:rFonts w:ascii="Arial" w:hAnsi="Arial" w:cs="Arial"/>
                <w:sz w:val="20"/>
                <w:szCs w:val="20"/>
              </w:rPr>
              <w:t>1</w:t>
            </w:r>
          </w:p>
        </w:tc>
        <w:tc>
          <w:tcPr>
            <w:tcW w:w="1832" w:type="pct"/>
            <w:tcBorders>
              <w:top w:val="single" w:sz="8" w:space="0" w:color="000000"/>
              <w:left w:val="single" w:sz="8" w:space="0" w:color="000000"/>
              <w:bottom w:val="single" w:sz="8" w:space="0" w:color="000000"/>
              <w:right w:val="single" w:sz="8" w:space="0" w:color="000000"/>
            </w:tcBorders>
          </w:tcPr>
          <w:p w14:paraId="3CB8AD2C" w14:textId="77777777" w:rsidR="00D528E6" w:rsidRPr="004A731B" w:rsidRDefault="00D528E6" w:rsidP="00BA6CC8">
            <w:pPr>
              <w:widowControl w:val="0"/>
              <w:autoSpaceDE w:val="0"/>
              <w:autoSpaceDN w:val="0"/>
              <w:adjustRightInd w:val="0"/>
              <w:spacing w:before="120"/>
              <w:rPr>
                <w:rFonts w:ascii="Arial" w:hAnsi="Arial" w:cs="Arial"/>
                <w:sz w:val="20"/>
              </w:rPr>
            </w:pPr>
            <w:r w:rsidRPr="004A731B">
              <w:rPr>
                <w:rFonts w:ascii="Arial" w:hAnsi="Arial" w:cs="Arial"/>
                <w:sz w:val="20"/>
                <w:szCs w:val="20"/>
              </w:rPr>
              <w:t>Tái sử dụng, tái chế để làm nguyên liệu, nhiên liệu cho ngành sản xuất khác (chuyển giao cho tổ chức, cá nhân tiếp nhận CTRCNTT)</w:t>
            </w:r>
          </w:p>
        </w:tc>
        <w:tc>
          <w:tcPr>
            <w:tcW w:w="1874" w:type="pct"/>
            <w:gridSpan w:val="3"/>
            <w:tcBorders>
              <w:top w:val="single" w:sz="8" w:space="0" w:color="000000"/>
              <w:left w:val="single" w:sz="8" w:space="0" w:color="000000"/>
              <w:bottom w:val="single" w:sz="8" w:space="0" w:color="000000"/>
              <w:right w:val="single" w:sz="8" w:space="0" w:color="000000"/>
            </w:tcBorders>
          </w:tcPr>
          <w:p w14:paraId="13D83685" w14:textId="77777777" w:rsidR="00D528E6" w:rsidRPr="004A731B" w:rsidRDefault="00D528E6" w:rsidP="00BA6CC8">
            <w:pPr>
              <w:widowControl w:val="0"/>
              <w:autoSpaceDE w:val="0"/>
              <w:autoSpaceDN w:val="0"/>
              <w:adjustRightInd w:val="0"/>
              <w:spacing w:before="120"/>
              <w:rPr>
                <w:rFonts w:ascii="Arial" w:hAnsi="Arial" w:cs="Arial"/>
                <w:sz w:val="20"/>
              </w:rPr>
            </w:pPr>
          </w:p>
        </w:tc>
        <w:tc>
          <w:tcPr>
            <w:tcW w:w="908" w:type="pct"/>
            <w:tcBorders>
              <w:top w:val="single" w:sz="8" w:space="0" w:color="000000"/>
              <w:left w:val="single" w:sz="8" w:space="0" w:color="000000"/>
              <w:bottom w:val="single" w:sz="8" w:space="0" w:color="000000"/>
              <w:right w:val="single" w:sz="8" w:space="0" w:color="000000"/>
            </w:tcBorders>
          </w:tcPr>
          <w:p w14:paraId="68B0555F" w14:textId="77777777" w:rsidR="00D528E6" w:rsidRPr="004A731B" w:rsidRDefault="00D528E6" w:rsidP="00BA6CC8">
            <w:pPr>
              <w:widowControl w:val="0"/>
              <w:autoSpaceDE w:val="0"/>
              <w:autoSpaceDN w:val="0"/>
              <w:adjustRightInd w:val="0"/>
              <w:spacing w:before="120"/>
              <w:rPr>
                <w:rFonts w:ascii="Arial" w:hAnsi="Arial" w:cs="Arial"/>
                <w:sz w:val="20"/>
              </w:rPr>
            </w:pPr>
          </w:p>
        </w:tc>
      </w:tr>
      <w:tr w:rsidR="00D528E6" w:rsidRPr="004A731B" w14:paraId="78AD5F8D" w14:textId="77777777" w:rsidTr="00BA6C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c>
          <w:tcPr>
            <w:tcW w:w="386" w:type="pct"/>
            <w:tcBorders>
              <w:top w:val="single" w:sz="8" w:space="0" w:color="000000"/>
              <w:left w:val="single" w:sz="8" w:space="0" w:color="000000"/>
              <w:bottom w:val="single" w:sz="8" w:space="0" w:color="000000"/>
              <w:right w:val="single" w:sz="8" w:space="0" w:color="000000"/>
            </w:tcBorders>
          </w:tcPr>
          <w:p w14:paraId="45FBA2C6" w14:textId="77777777" w:rsidR="00D528E6" w:rsidRPr="004A731B" w:rsidRDefault="00D528E6" w:rsidP="00BA6CC8">
            <w:pPr>
              <w:widowControl w:val="0"/>
              <w:autoSpaceDE w:val="0"/>
              <w:autoSpaceDN w:val="0"/>
              <w:adjustRightInd w:val="0"/>
              <w:spacing w:before="120"/>
              <w:rPr>
                <w:rFonts w:ascii="Arial" w:hAnsi="Arial" w:cs="Arial"/>
                <w:sz w:val="20"/>
              </w:rPr>
            </w:pPr>
            <w:r w:rsidRPr="004A731B">
              <w:rPr>
                <w:rFonts w:ascii="Arial" w:hAnsi="Arial" w:cs="Arial"/>
                <w:sz w:val="20"/>
                <w:szCs w:val="20"/>
              </w:rPr>
              <w:t>2</w:t>
            </w:r>
          </w:p>
        </w:tc>
        <w:tc>
          <w:tcPr>
            <w:tcW w:w="1832" w:type="pct"/>
            <w:tcBorders>
              <w:top w:val="single" w:sz="8" w:space="0" w:color="000000"/>
              <w:left w:val="single" w:sz="8" w:space="0" w:color="000000"/>
              <w:bottom w:val="single" w:sz="8" w:space="0" w:color="000000"/>
              <w:right w:val="single" w:sz="8" w:space="0" w:color="000000"/>
            </w:tcBorders>
          </w:tcPr>
          <w:p w14:paraId="61A04CF6" w14:textId="77777777" w:rsidR="00D528E6" w:rsidRPr="004A731B" w:rsidRDefault="00D528E6" w:rsidP="00BA6CC8">
            <w:pPr>
              <w:widowControl w:val="0"/>
              <w:autoSpaceDE w:val="0"/>
              <w:autoSpaceDN w:val="0"/>
              <w:adjustRightInd w:val="0"/>
              <w:spacing w:before="120"/>
              <w:rPr>
                <w:rFonts w:ascii="Arial" w:hAnsi="Arial" w:cs="Arial"/>
                <w:sz w:val="20"/>
              </w:rPr>
            </w:pPr>
            <w:r w:rsidRPr="004A731B">
              <w:rPr>
                <w:rFonts w:ascii="Arial" w:hAnsi="Arial" w:cs="Arial"/>
                <w:sz w:val="20"/>
                <w:szCs w:val="20"/>
              </w:rPr>
              <w:t>Chất thải phải xử lý</w:t>
            </w:r>
          </w:p>
        </w:tc>
        <w:tc>
          <w:tcPr>
            <w:tcW w:w="1874" w:type="pct"/>
            <w:gridSpan w:val="3"/>
            <w:tcBorders>
              <w:top w:val="single" w:sz="8" w:space="0" w:color="000000"/>
              <w:left w:val="single" w:sz="8" w:space="0" w:color="000000"/>
              <w:bottom w:val="single" w:sz="8" w:space="0" w:color="000000"/>
              <w:right w:val="single" w:sz="8" w:space="0" w:color="000000"/>
            </w:tcBorders>
          </w:tcPr>
          <w:p w14:paraId="5DB55AB3" w14:textId="77777777" w:rsidR="00D528E6" w:rsidRPr="004A731B" w:rsidRDefault="00D528E6" w:rsidP="00BA6CC8">
            <w:pPr>
              <w:widowControl w:val="0"/>
              <w:autoSpaceDE w:val="0"/>
              <w:autoSpaceDN w:val="0"/>
              <w:adjustRightInd w:val="0"/>
              <w:spacing w:before="120"/>
              <w:rPr>
                <w:rFonts w:ascii="Arial" w:hAnsi="Arial" w:cs="Arial"/>
                <w:sz w:val="20"/>
              </w:rPr>
            </w:pPr>
          </w:p>
        </w:tc>
        <w:tc>
          <w:tcPr>
            <w:tcW w:w="908" w:type="pct"/>
            <w:tcBorders>
              <w:top w:val="single" w:sz="8" w:space="0" w:color="000000"/>
              <w:left w:val="single" w:sz="8" w:space="0" w:color="000000"/>
              <w:bottom w:val="single" w:sz="8" w:space="0" w:color="000000"/>
              <w:right w:val="single" w:sz="8" w:space="0" w:color="000000"/>
            </w:tcBorders>
          </w:tcPr>
          <w:p w14:paraId="11655CFF" w14:textId="77777777" w:rsidR="00D528E6" w:rsidRPr="004A731B" w:rsidRDefault="00D528E6" w:rsidP="00BA6CC8">
            <w:pPr>
              <w:widowControl w:val="0"/>
              <w:autoSpaceDE w:val="0"/>
              <w:autoSpaceDN w:val="0"/>
              <w:adjustRightInd w:val="0"/>
              <w:spacing w:before="120"/>
              <w:rPr>
                <w:rFonts w:ascii="Arial" w:hAnsi="Arial" w:cs="Arial"/>
                <w:sz w:val="20"/>
              </w:rPr>
            </w:pPr>
          </w:p>
        </w:tc>
      </w:tr>
      <w:tr w:rsidR="00D528E6" w:rsidRPr="004A731B" w14:paraId="681CE810" w14:textId="77777777" w:rsidTr="00BA6C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c>
          <w:tcPr>
            <w:tcW w:w="386" w:type="pct"/>
            <w:tcBorders>
              <w:top w:val="single" w:sz="8" w:space="0" w:color="000000"/>
              <w:left w:val="single" w:sz="8" w:space="0" w:color="000000"/>
              <w:bottom w:val="single" w:sz="8" w:space="0" w:color="000000"/>
              <w:right w:val="single" w:sz="8" w:space="0" w:color="000000"/>
            </w:tcBorders>
          </w:tcPr>
          <w:p w14:paraId="2E3797EA" w14:textId="77777777" w:rsidR="00D528E6" w:rsidRPr="004A731B" w:rsidRDefault="00D528E6" w:rsidP="00BA6CC8">
            <w:pPr>
              <w:widowControl w:val="0"/>
              <w:autoSpaceDE w:val="0"/>
              <w:autoSpaceDN w:val="0"/>
              <w:adjustRightInd w:val="0"/>
              <w:spacing w:before="120"/>
              <w:rPr>
                <w:rFonts w:ascii="Arial" w:hAnsi="Arial" w:cs="Arial"/>
                <w:sz w:val="20"/>
              </w:rPr>
            </w:pPr>
            <w:r w:rsidRPr="004A731B">
              <w:rPr>
                <w:rFonts w:ascii="Arial" w:hAnsi="Arial" w:cs="Arial"/>
                <w:sz w:val="20"/>
                <w:szCs w:val="20"/>
              </w:rPr>
              <w:t>3</w:t>
            </w:r>
          </w:p>
        </w:tc>
        <w:tc>
          <w:tcPr>
            <w:tcW w:w="1832" w:type="pct"/>
            <w:tcBorders>
              <w:top w:val="single" w:sz="8" w:space="0" w:color="000000"/>
              <w:left w:val="single" w:sz="8" w:space="0" w:color="000000"/>
              <w:bottom w:val="single" w:sz="8" w:space="0" w:color="000000"/>
              <w:right w:val="single" w:sz="8" w:space="0" w:color="000000"/>
            </w:tcBorders>
          </w:tcPr>
          <w:p w14:paraId="25CBB0DE" w14:textId="77777777" w:rsidR="00D528E6" w:rsidRPr="004A731B" w:rsidRDefault="00D528E6" w:rsidP="00BA6CC8">
            <w:pPr>
              <w:widowControl w:val="0"/>
              <w:autoSpaceDE w:val="0"/>
              <w:autoSpaceDN w:val="0"/>
              <w:adjustRightInd w:val="0"/>
              <w:spacing w:before="120"/>
              <w:rPr>
                <w:rFonts w:ascii="Arial" w:hAnsi="Arial" w:cs="Arial"/>
                <w:sz w:val="20"/>
              </w:rPr>
            </w:pPr>
            <w:r w:rsidRPr="004A731B">
              <w:rPr>
                <w:rFonts w:ascii="Arial" w:hAnsi="Arial" w:cs="Arial"/>
                <w:sz w:val="20"/>
                <w:szCs w:val="20"/>
              </w:rPr>
              <w:t>Tổng khối lượng</w:t>
            </w:r>
          </w:p>
        </w:tc>
        <w:tc>
          <w:tcPr>
            <w:tcW w:w="1874" w:type="pct"/>
            <w:gridSpan w:val="3"/>
            <w:tcBorders>
              <w:top w:val="single" w:sz="8" w:space="0" w:color="000000"/>
              <w:left w:val="single" w:sz="8" w:space="0" w:color="000000"/>
              <w:bottom w:val="single" w:sz="8" w:space="0" w:color="000000"/>
              <w:right w:val="single" w:sz="8" w:space="0" w:color="000000"/>
            </w:tcBorders>
          </w:tcPr>
          <w:p w14:paraId="124D0BB8" w14:textId="77777777" w:rsidR="00D528E6" w:rsidRPr="004A731B" w:rsidRDefault="00D528E6" w:rsidP="00BA6CC8">
            <w:pPr>
              <w:widowControl w:val="0"/>
              <w:autoSpaceDE w:val="0"/>
              <w:autoSpaceDN w:val="0"/>
              <w:adjustRightInd w:val="0"/>
              <w:spacing w:before="120"/>
              <w:rPr>
                <w:rFonts w:ascii="Arial" w:hAnsi="Arial" w:cs="Arial"/>
                <w:sz w:val="20"/>
              </w:rPr>
            </w:pPr>
          </w:p>
        </w:tc>
        <w:tc>
          <w:tcPr>
            <w:tcW w:w="908" w:type="pct"/>
            <w:tcBorders>
              <w:top w:val="single" w:sz="8" w:space="0" w:color="000000"/>
              <w:left w:val="single" w:sz="8" w:space="0" w:color="000000"/>
              <w:bottom w:val="single" w:sz="8" w:space="0" w:color="000000"/>
              <w:right w:val="single" w:sz="8" w:space="0" w:color="000000"/>
            </w:tcBorders>
          </w:tcPr>
          <w:p w14:paraId="30C747DE" w14:textId="77777777" w:rsidR="00D528E6" w:rsidRPr="004A731B" w:rsidRDefault="00D528E6" w:rsidP="00BA6CC8">
            <w:pPr>
              <w:widowControl w:val="0"/>
              <w:autoSpaceDE w:val="0"/>
              <w:autoSpaceDN w:val="0"/>
              <w:adjustRightInd w:val="0"/>
              <w:spacing w:before="120"/>
              <w:rPr>
                <w:rFonts w:ascii="Arial" w:hAnsi="Arial" w:cs="Arial"/>
                <w:sz w:val="20"/>
              </w:rPr>
            </w:pPr>
          </w:p>
        </w:tc>
      </w:tr>
      <w:tr w:rsidR="00D528E6" w:rsidRPr="004A731B" w14:paraId="04847F31" w14:textId="77777777" w:rsidTr="00BA6C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c>
          <w:tcPr>
            <w:tcW w:w="5000" w:type="pct"/>
            <w:gridSpan w:val="6"/>
            <w:tcBorders>
              <w:top w:val="nil"/>
              <w:left w:val="single" w:sz="8" w:space="0" w:color="000000"/>
              <w:bottom w:val="nil"/>
              <w:right w:val="single" w:sz="8" w:space="0" w:color="000000"/>
            </w:tcBorders>
          </w:tcPr>
          <w:p w14:paraId="37FF948A" w14:textId="77777777" w:rsidR="00D528E6" w:rsidRPr="004A731B" w:rsidRDefault="00D528E6" w:rsidP="00BA6CC8">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 xml:space="preserve">4. </w:t>
            </w:r>
            <w:r w:rsidRPr="004A731B">
              <w:rPr>
                <w:rFonts w:ascii="Arial" w:hAnsi="Arial" w:cs="Arial"/>
                <w:sz w:val="20"/>
                <w:szCs w:val="20"/>
              </w:rPr>
              <w:t>Bên giao, Bên nhận xác nhận đã thống nhất để kê khai chính xác các thông tin ở mục 1-3</w:t>
            </w:r>
          </w:p>
          <w:p w14:paraId="62F24D18" w14:textId="77777777" w:rsidR="00D528E6" w:rsidRPr="004A731B" w:rsidRDefault="00D528E6" w:rsidP="00BA6CC8">
            <w:pPr>
              <w:widowControl w:val="0"/>
              <w:autoSpaceDE w:val="0"/>
              <w:autoSpaceDN w:val="0"/>
              <w:adjustRightInd w:val="0"/>
              <w:spacing w:before="120"/>
              <w:rPr>
                <w:rFonts w:ascii="Arial" w:hAnsi="Arial" w:cs="Arial"/>
                <w:sz w:val="20"/>
              </w:rPr>
            </w:pPr>
          </w:p>
        </w:tc>
      </w:tr>
      <w:tr w:rsidR="00D528E6" w:rsidRPr="004A731B" w14:paraId="1BC22285" w14:textId="77777777" w:rsidTr="00BA6C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c>
          <w:tcPr>
            <w:tcW w:w="2741" w:type="pct"/>
            <w:gridSpan w:val="4"/>
            <w:tcBorders>
              <w:top w:val="single" w:sz="8" w:space="0" w:color="000000"/>
              <w:left w:val="single" w:sz="8" w:space="0" w:color="000000"/>
              <w:bottom w:val="single" w:sz="8" w:space="0" w:color="000000"/>
              <w:right w:val="single" w:sz="8" w:space="0" w:color="000000"/>
            </w:tcBorders>
          </w:tcPr>
          <w:p w14:paraId="6A103CBC" w14:textId="77777777" w:rsidR="00D528E6" w:rsidRPr="004A731B" w:rsidRDefault="00D528E6" w:rsidP="00BA6CC8">
            <w:pPr>
              <w:widowControl w:val="0"/>
              <w:autoSpaceDE w:val="0"/>
              <w:autoSpaceDN w:val="0"/>
              <w:adjustRightInd w:val="0"/>
              <w:spacing w:before="120"/>
              <w:jc w:val="center"/>
              <w:rPr>
                <w:rFonts w:ascii="Arial" w:hAnsi="Arial" w:cs="Arial"/>
                <w:sz w:val="20"/>
              </w:rPr>
            </w:pPr>
            <w:r w:rsidRPr="004A731B">
              <w:rPr>
                <w:rFonts w:ascii="Arial" w:hAnsi="Arial" w:cs="Arial"/>
                <w:i/>
                <w:iCs/>
                <w:sz w:val="20"/>
                <w:szCs w:val="20"/>
              </w:rPr>
              <w:lastRenderedPageBreak/>
              <w:t>(Địa danh), ngày …… tháng ……. năm….</w:t>
            </w:r>
            <w:r w:rsidRPr="004A731B">
              <w:rPr>
                <w:rFonts w:ascii="Arial" w:hAnsi="Arial" w:cs="Arial"/>
                <w:sz w:val="20"/>
                <w:szCs w:val="20"/>
              </w:rPr>
              <w:t xml:space="preserve"> </w:t>
            </w:r>
            <w:r w:rsidRPr="004A731B">
              <w:rPr>
                <w:rFonts w:ascii="Arial" w:hAnsi="Arial" w:cs="Arial"/>
                <w:sz w:val="20"/>
                <w:szCs w:val="20"/>
              </w:rPr>
              <w:br/>
            </w:r>
            <w:r w:rsidRPr="004A731B">
              <w:rPr>
                <w:rFonts w:ascii="Arial" w:hAnsi="Arial" w:cs="Arial"/>
                <w:b/>
                <w:bCs/>
                <w:sz w:val="20"/>
                <w:szCs w:val="20"/>
              </w:rPr>
              <w:t>Bên giao</w:t>
            </w:r>
            <w:r w:rsidRPr="004A731B">
              <w:rPr>
                <w:rFonts w:ascii="Arial" w:hAnsi="Arial" w:cs="Arial"/>
                <w:sz w:val="20"/>
                <w:szCs w:val="20"/>
              </w:rPr>
              <w:t xml:space="preserve"> </w:t>
            </w:r>
            <w:r w:rsidRPr="004A731B">
              <w:rPr>
                <w:rFonts w:ascii="Arial" w:hAnsi="Arial" w:cs="Arial"/>
                <w:sz w:val="20"/>
                <w:szCs w:val="20"/>
              </w:rPr>
              <w:br/>
            </w:r>
            <w:r w:rsidRPr="004A731B">
              <w:rPr>
                <w:rFonts w:ascii="Arial" w:hAnsi="Arial" w:cs="Arial"/>
                <w:i/>
                <w:iCs/>
                <w:sz w:val="20"/>
                <w:szCs w:val="20"/>
              </w:rPr>
              <w:t>(Chữ ký, đóng dấu nếu có)</w:t>
            </w:r>
            <w:r w:rsidRPr="004A731B">
              <w:rPr>
                <w:rFonts w:ascii="Arial" w:hAnsi="Arial" w:cs="Arial"/>
                <w:sz w:val="20"/>
                <w:szCs w:val="20"/>
              </w:rPr>
              <w:t xml:space="preserve"> </w:t>
            </w:r>
            <w:r w:rsidRPr="004A731B">
              <w:rPr>
                <w:rFonts w:ascii="Arial" w:hAnsi="Arial" w:cs="Arial"/>
                <w:sz w:val="20"/>
                <w:szCs w:val="20"/>
              </w:rPr>
              <w:br/>
            </w:r>
            <w:r w:rsidRPr="004A731B">
              <w:rPr>
                <w:rFonts w:ascii="Arial" w:hAnsi="Arial" w:cs="Arial"/>
                <w:sz w:val="20"/>
                <w:szCs w:val="20"/>
              </w:rPr>
              <w:br/>
            </w:r>
            <w:r w:rsidRPr="004A731B">
              <w:rPr>
                <w:rFonts w:ascii="Arial" w:hAnsi="Arial" w:cs="Arial"/>
                <w:sz w:val="20"/>
                <w:szCs w:val="20"/>
              </w:rPr>
              <w:br/>
            </w:r>
            <w:r w:rsidRPr="004A731B">
              <w:rPr>
                <w:rFonts w:ascii="Arial" w:hAnsi="Arial" w:cs="Arial"/>
                <w:b/>
                <w:bCs/>
                <w:sz w:val="20"/>
                <w:szCs w:val="20"/>
              </w:rPr>
              <w:t>Họ và tên</w:t>
            </w:r>
          </w:p>
        </w:tc>
        <w:tc>
          <w:tcPr>
            <w:tcW w:w="2259" w:type="pct"/>
            <w:gridSpan w:val="2"/>
            <w:tcBorders>
              <w:top w:val="single" w:sz="8" w:space="0" w:color="000000"/>
              <w:left w:val="single" w:sz="8" w:space="0" w:color="000000"/>
              <w:bottom w:val="single" w:sz="8" w:space="0" w:color="000000"/>
              <w:right w:val="single" w:sz="8" w:space="0" w:color="000000"/>
            </w:tcBorders>
          </w:tcPr>
          <w:p w14:paraId="0BF6F282" w14:textId="77777777" w:rsidR="00D528E6" w:rsidRPr="004A731B" w:rsidRDefault="00D528E6" w:rsidP="00BA6CC8">
            <w:pPr>
              <w:widowControl w:val="0"/>
              <w:autoSpaceDE w:val="0"/>
              <w:autoSpaceDN w:val="0"/>
              <w:adjustRightInd w:val="0"/>
              <w:spacing w:before="120"/>
              <w:jc w:val="center"/>
              <w:rPr>
                <w:rFonts w:ascii="Arial" w:hAnsi="Arial" w:cs="Arial"/>
                <w:sz w:val="20"/>
              </w:rPr>
            </w:pPr>
            <w:r w:rsidRPr="004A731B">
              <w:rPr>
                <w:rFonts w:ascii="Arial" w:hAnsi="Arial" w:cs="Arial"/>
                <w:i/>
                <w:iCs/>
                <w:sz w:val="20"/>
                <w:szCs w:val="20"/>
              </w:rPr>
              <w:t>(Địa danh., ngày … tháng …… năm….</w:t>
            </w:r>
            <w:r w:rsidRPr="004A731B">
              <w:rPr>
                <w:rFonts w:ascii="Arial" w:hAnsi="Arial" w:cs="Arial"/>
                <w:sz w:val="20"/>
                <w:szCs w:val="20"/>
              </w:rPr>
              <w:t xml:space="preserve"> </w:t>
            </w:r>
            <w:r w:rsidRPr="004A731B">
              <w:rPr>
                <w:rFonts w:ascii="Arial" w:hAnsi="Arial" w:cs="Arial"/>
                <w:sz w:val="20"/>
                <w:szCs w:val="20"/>
              </w:rPr>
              <w:br/>
            </w:r>
            <w:r w:rsidRPr="004A731B">
              <w:rPr>
                <w:rFonts w:ascii="Arial" w:hAnsi="Arial" w:cs="Arial"/>
                <w:b/>
                <w:bCs/>
                <w:sz w:val="20"/>
                <w:szCs w:val="20"/>
              </w:rPr>
              <w:t>Bên nhận</w:t>
            </w:r>
            <w:r w:rsidRPr="004A731B">
              <w:rPr>
                <w:rFonts w:ascii="Arial" w:hAnsi="Arial" w:cs="Arial"/>
                <w:sz w:val="20"/>
                <w:szCs w:val="20"/>
              </w:rPr>
              <w:t xml:space="preserve"> </w:t>
            </w:r>
            <w:r w:rsidRPr="004A731B">
              <w:rPr>
                <w:rFonts w:ascii="Arial" w:hAnsi="Arial" w:cs="Arial"/>
                <w:sz w:val="20"/>
                <w:szCs w:val="20"/>
              </w:rPr>
              <w:br/>
            </w:r>
            <w:r w:rsidRPr="004A731B">
              <w:rPr>
                <w:rFonts w:ascii="Arial" w:hAnsi="Arial" w:cs="Arial"/>
                <w:i/>
                <w:iCs/>
                <w:sz w:val="20"/>
                <w:szCs w:val="20"/>
              </w:rPr>
              <w:t>(Chữ ký, đóng dấu nếu có)</w:t>
            </w:r>
            <w:r w:rsidRPr="004A731B">
              <w:rPr>
                <w:rFonts w:ascii="Arial" w:hAnsi="Arial" w:cs="Arial"/>
                <w:sz w:val="20"/>
                <w:szCs w:val="20"/>
              </w:rPr>
              <w:t xml:space="preserve"> </w:t>
            </w:r>
            <w:r w:rsidRPr="004A731B">
              <w:rPr>
                <w:rFonts w:ascii="Arial" w:hAnsi="Arial" w:cs="Arial"/>
                <w:sz w:val="20"/>
                <w:szCs w:val="20"/>
              </w:rPr>
              <w:br/>
            </w:r>
            <w:r w:rsidRPr="004A731B">
              <w:rPr>
                <w:rFonts w:ascii="Arial" w:hAnsi="Arial" w:cs="Arial"/>
                <w:sz w:val="20"/>
                <w:szCs w:val="20"/>
              </w:rPr>
              <w:br/>
            </w:r>
            <w:r w:rsidRPr="004A731B">
              <w:rPr>
                <w:rFonts w:ascii="Arial" w:hAnsi="Arial" w:cs="Arial"/>
                <w:b/>
                <w:bCs/>
                <w:sz w:val="20"/>
                <w:szCs w:val="20"/>
              </w:rPr>
              <w:t>Họ và tên</w:t>
            </w:r>
          </w:p>
        </w:tc>
      </w:tr>
    </w:tbl>
    <w:p w14:paraId="26BBE7C4" w14:textId="53D7520E" w:rsidR="00E10054" w:rsidRPr="00D528E6" w:rsidRDefault="00E10054" w:rsidP="00D528E6"/>
    <w:sectPr w:rsidR="00E10054" w:rsidRPr="00D528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936"/>
    <w:rsid w:val="00191AD1"/>
    <w:rsid w:val="001B4452"/>
    <w:rsid w:val="00290D5E"/>
    <w:rsid w:val="00333FA9"/>
    <w:rsid w:val="007251FC"/>
    <w:rsid w:val="00A01213"/>
    <w:rsid w:val="00B63936"/>
    <w:rsid w:val="00D528E6"/>
    <w:rsid w:val="00E10054"/>
    <w:rsid w:val="00E17C77"/>
    <w:rsid w:val="00E96D10"/>
    <w:rsid w:val="00F95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BC8FB3-C6F5-40A9-83F8-7A8BAC823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8E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6393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6393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6393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63936"/>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63936"/>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63936"/>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63936"/>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63936"/>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63936"/>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39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39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39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39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39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39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39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39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3936"/>
    <w:rPr>
      <w:rFonts w:eastAsiaTheme="majorEastAsia" w:cstheme="majorBidi"/>
      <w:color w:val="272727" w:themeColor="text1" w:themeTint="D8"/>
    </w:rPr>
  </w:style>
  <w:style w:type="paragraph" w:styleId="Title">
    <w:name w:val="Title"/>
    <w:basedOn w:val="Normal"/>
    <w:next w:val="Normal"/>
    <w:link w:val="TitleChar"/>
    <w:uiPriority w:val="10"/>
    <w:qFormat/>
    <w:rsid w:val="00B6393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639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393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639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3936"/>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B63936"/>
    <w:rPr>
      <w:i/>
      <w:iCs/>
      <w:color w:val="404040" w:themeColor="text1" w:themeTint="BF"/>
    </w:rPr>
  </w:style>
  <w:style w:type="paragraph" w:styleId="ListParagraph">
    <w:name w:val="List Paragraph"/>
    <w:basedOn w:val="Normal"/>
    <w:uiPriority w:val="34"/>
    <w:qFormat/>
    <w:rsid w:val="00B63936"/>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B63936"/>
    <w:rPr>
      <w:i/>
      <w:iCs/>
      <w:color w:val="0F4761" w:themeColor="accent1" w:themeShade="BF"/>
    </w:rPr>
  </w:style>
  <w:style w:type="paragraph" w:styleId="IntenseQuote">
    <w:name w:val="Intense Quote"/>
    <w:basedOn w:val="Normal"/>
    <w:next w:val="Normal"/>
    <w:link w:val="IntenseQuoteChar"/>
    <w:uiPriority w:val="30"/>
    <w:qFormat/>
    <w:rsid w:val="00B6393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B63936"/>
    <w:rPr>
      <w:i/>
      <w:iCs/>
      <w:color w:val="0F4761" w:themeColor="accent1" w:themeShade="BF"/>
    </w:rPr>
  </w:style>
  <w:style w:type="character" w:styleId="IntenseReference">
    <w:name w:val="Intense Reference"/>
    <w:basedOn w:val="DefaultParagraphFont"/>
    <w:uiPriority w:val="32"/>
    <w:qFormat/>
    <w:rsid w:val="00B639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1943</Characters>
  <Application>Microsoft Office Word</Application>
  <DocSecurity>0</DocSecurity>
  <Lines>16</Lines>
  <Paragraphs>4</Paragraphs>
  <ScaleCrop>false</ScaleCrop>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Nhan Bui Trong</dc:creator>
  <cp:keywords/>
  <dc:description/>
  <cp:lastModifiedBy>Nhan Bui Trong</cp:lastModifiedBy>
  <cp:revision>2</cp:revision>
  <dcterms:created xsi:type="dcterms:W3CDTF">2026-02-01T20:20:00Z</dcterms:created>
  <dcterms:modified xsi:type="dcterms:W3CDTF">2026-02-01T20:20:00Z</dcterms:modified>
</cp:coreProperties>
</file>